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A631" w14:textId="71AE1DD4" w:rsidR="00022C84" w:rsidRDefault="00FE746A" w:rsidP="00D21443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25037800" w14:textId="6E38540D" w:rsidR="00022C84" w:rsidRDefault="00FE746A" w:rsidP="00022C84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022C84">
        <w:rPr>
          <w:sz w:val="28"/>
          <w:szCs w:val="28"/>
        </w:rPr>
        <w:t xml:space="preserve"> администрации </w:t>
      </w:r>
    </w:p>
    <w:p w14:paraId="111F5572" w14:textId="19C12011" w:rsidR="00022C84" w:rsidRDefault="00022C84" w:rsidP="00022C84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муниципального округа </w:t>
      </w:r>
    </w:p>
    <w:p w14:paraId="5FE45FFE" w14:textId="1BEC1735" w:rsidR="00022C84" w:rsidRDefault="00022C84" w:rsidP="00022C84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A1DA7CA" w14:textId="68AEA594" w:rsidR="00022C84" w:rsidRPr="00B8506F" w:rsidRDefault="00022C84" w:rsidP="00022C84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B8506F">
        <w:rPr>
          <w:sz w:val="28"/>
          <w:szCs w:val="28"/>
        </w:rPr>
        <w:t xml:space="preserve">от </w:t>
      </w:r>
      <w:r w:rsidR="00854F10" w:rsidRPr="00854F10">
        <w:rPr>
          <w:sz w:val="28"/>
          <w:szCs w:val="28"/>
          <w:u w:val="single"/>
        </w:rPr>
        <w:t>10.09.2025</w:t>
      </w:r>
      <w:r w:rsidR="00854F10">
        <w:rPr>
          <w:sz w:val="28"/>
          <w:szCs w:val="28"/>
        </w:rPr>
        <w:t xml:space="preserve"> </w:t>
      </w:r>
      <w:r w:rsidRPr="00B8506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54F10" w:rsidRPr="00854F10">
        <w:rPr>
          <w:sz w:val="28"/>
          <w:szCs w:val="28"/>
          <w:u w:val="single"/>
        </w:rPr>
        <w:t>659-п/25</w:t>
      </w:r>
    </w:p>
    <w:p w14:paraId="5595829E" w14:textId="77777777" w:rsidR="003B6389" w:rsidRDefault="003B6389"/>
    <w:p w14:paraId="47755D31" w14:textId="77777777" w:rsidR="00022C84" w:rsidRPr="00022C84" w:rsidRDefault="00022C84" w:rsidP="00022C84"/>
    <w:p w14:paraId="1B2CFF76" w14:textId="115F8D33" w:rsidR="00022C84" w:rsidRDefault="00022C84" w:rsidP="00022C84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Значения территориальных корректирующих коэффициентов к базовым норматив</w:t>
      </w:r>
      <w:r w:rsidR="00D21443">
        <w:rPr>
          <w:b/>
          <w:sz w:val="28"/>
          <w:szCs w:val="28"/>
        </w:rPr>
        <w:t>ам</w:t>
      </w:r>
      <w:r>
        <w:rPr>
          <w:b/>
          <w:sz w:val="28"/>
          <w:szCs w:val="28"/>
        </w:rPr>
        <w:t xml:space="preserve"> затрат </w:t>
      </w:r>
    </w:p>
    <w:p w14:paraId="10BBCD02" w14:textId="28510366" w:rsidR="00022C84" w:rsidRDefault="00022C84" w:rsidP="00022C84">
      <w:pPr>
        <w:tabs>
          <w:tab w:val="left" w:pos="2565"/>
        </w:tabs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7"/>
        <w:gridCol w:w="3882"/>
      </w:tblGrid>
      <w:tr w:rsidR="00022C84" w:rsidRPr="00957602" w14:paraId="11C69956" w14:textId="77777777" w:rsidTr="002219B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FDED3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 w:rsidRPr="00957602">
              <w:rPr>
                <w:b/>
                <w:bCs/>
                <w:lang w:eastAsia="en-US"/>
              </w:rPr>
              <w:t>Наименование субъекта Российской Федерации (федерального округа)/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43F979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 w:rsidRPr="00957602">
              <w:rPr>
                <w:b/>
                <w:bCs/>
                <w:lang w:eastAsia="en-US"/>
              </w:rPr>
              <w:t>Значение территориального корректирующего коэффициента</w:t>
            </w:r>
          </w:p>
        </w:tc>
      </w:tr>
      <w:tr w:rsidR="00022C84" w:rsidRPr="00957602" w14:paraId="37964D48" w14:textId="77777777" w:rsidTr="002219B8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F52DD2" w14:textId="34633A70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Сахалинская область/ Углегорский </w:t>
            </w:r>
            <w:r w:rsidR="00D21443">
              <w:rPr>
                <w:b/>
                <w:bCs/>
                <w:lang w:eastAsia="en-US"/>
              </w:rPr>
              <w:t>муниципальный округ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EB7FE4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1,547</w:t>
            </w:r>
          </w:p>
        </w:tc>
      </w:tr>
    </w:tbl>
    <w:p w14:paraId="66F9F9C5" w14:textId="77777777" w:rsidR="00022C84" w:rsidRDefault="00022C84" w:rsidP="00022C84">
      <w:pPr>
        <w:tabs>
          <w:tab w:val="left" w:pos="2565"/>
        </w:tabs>
      </w:pPr>
    </w:p>
    <w:p w14:paraId="259F4A67" w14:textId="021F29ED" w:rsidR="00022C84" w:rsidRDefault="00FE746A" w:rsidP="00022C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Значения</w:t>
      </w:r>
      <w:r w:rsidR="00022C84">
        <w:rPr>
          <w:b/>
          <w:bCs/>
          <w:sz w:val="28"/>
          <w:szCs w:val="28"/>
        </w:rPr>
        <w:t xml:space="preserve"> отраслевых корректирующих коэффициентов </w:t>
      </w:r>
      <w:r w:rsidR="00D21443">
        <w:rPr>
          <w:b/>
          <w:bCs/>
          <w:sz w:val="28"/>
          <w:szCs w:val="28"/>
        </w:rPr>
        <w:t>к базовым нормативам</w:t>
      </w:r>
      <w:r w:rsidR="00022C84">
        <w:rPr>
          <w:b/>
          <w:bCs/>
          <w:sz w:val="28"/>
          <w:szCs w:val="28"/>
        </w:rPr>
        <w:t xml:space="preserve"> затрат</w:t>
      </w:r>
    </w:p>
    <w:p w14:paraId="1E138ED7" w14:textId="77777777" w:rsidR="00022C84" w:rsidRDefault="00022C84" w:rsidP="00022C84">
      <w:pPr>
        <w:tabs>
          <w:tab w:val="left" w:pos="2565"/>
        </w:tabs>
      </w:pPr>
    </w:p>
    <w:tbl>
      <w:tblPr>
        <w:tblW w:w="4851" w:type="pct"/>
        <w:tblLook w:val="04A0" w:firstRow="1" w:lastRow="0" w:firstColumn="1" w:lastColumn="0" w:noHBand="0" w:noVBand="1"/>
      </w:tblPr>
      <w:tblGrid>
        <w:gridCol w:w="3564"/>
        <w:gridCol w:w="3157"/>
        <w:gridCol w:w="2340"/>
      </w:tblGrid>
      <w:tr w:rsidR="00022C84" w:rsidRPr="00957602" w14:paraId="0CB443ED" w14:textId="77777777" w:rsidTr="002219B8">
        <w:trPr>
          <w:tblHeader/>
        </w:trPr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533B2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 w:rsidRPr="00957602">
              <w:rPr>
                <w:b/>
                <w:bCs/>
                <w:lang w:eastAsia="en-US"/>
              </w:rPr>
              <w:t>Наименование государственной услуги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6D2E78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 w:rsidRPr="00957602">
              <w:rPr>
                <w:b/>
                <w:bCs/>
                <w:lang w:eastAsia="en-US"/>
              </w:rPr>
              <w:t>Условие, отражающее специфику оказания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9CA6B5" w14:textId="77777777" w:rsidR="00022C84" w:rsidRPr="00957602" w:rsidRDefault="00022C84" w:rsidP="002219B8">
            <w:pPr>
              <w:jc w:val="center"/>
              <w:rPr>
                <w:b/>
                <w:bCs/>
                <w:lang w:eastAsia="en-US"/>
              </w:rPr>
            </w:pPr>
            <w:r w:rsidRPr="00957602">
              <w:rPr>
                <w:b/>
                <w:bCs/>
                <w:lang w:eastAsia="en-US"/>
              </w:rPr>
              <w:t>Значение отраслевого корректирующего коэффициента</w:t>
            </w:r>
          </w:p>
        </w:tc>
      </w:tr>
      <w:tr w:rsidR="00022C84" w:rsidRPr="00957602" w14:paraId="70E3368D" w14:textId="77777777" w:rsidTr="002219B8">
        <w:trPr>
          <w:tblHeader/>
        </w:trPr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38552" w14:textId="32498C90" w:rsidR="00022C84" w:rsidRPr="00672173" w:rsidRDefault="00022C84" w:rsidP="002219B8">
            <w:r>
              <w:t xml:space="preserve">Спортивная подготовка по олимпийским видам спорта, паралимпийским видам спорта, паралимпийским видам спорта, сурдлимпийским видам спорта, </w:t>
            </w:r>
            <w:r w:rsidRPr="00672173">
              <w:rPr>
                <w:b/>
              </w:rPr>
              <w:t>Этап начальной подготовки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E5A67" w14:textId="77777777" w:rsidR="00022C84" w:rsidRPr="00672173" w:rsidRDefault="00022C84" w:rsidP="002219B8">
            <w:r>
              <w:t xml:space="preserve"> Проведение тренировочных и спортивных мероприятий в стационарных условиях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F036C" w14:textId="77777777" w:rsidR="00022C84" w:rsidRPr="00672173" w:rsidRDefault="00022C84" w:rsidP="002219B8">
            <w:pPr>
              <w:jc w:val="center"/>
            </w:pPr>
            <w:r>
              <w:t>0,27064</w:t>
            </w:r>
          </w:p>
        </w:tc>
      </w:tr>
      <w:tr w:rsidR="00022C84" w:rsidRPr="00957602" w14:paraId="209259B1" w14:textId="77777777" w:rsidTr="002219B8">
        <w:trPr>
          <w:tblHeader/>
        </w:trPr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0A3C6" w14:textId="4AA24D60" w:rsidR="00022C84" w:rsidRDefault="00022C84" w:rsidP="002219B8">
            <w:r>
              <w:t xml:space="preserve">Спортивная подготовка по олимпийским видам спорта, неолимпийским видам спорта, паралимпийским видам спорта, сурдлимпийским видам спорта, </w:t>
            </w:r>
            <w:r>
              <w:rPr>
                <w:b/>
              </w:rPr>
              <w:t>Тренировочный этап (этап спортивной специализации)</w:t>
            </w:r>
          </w:p>
        </w:tc>
        <w:tc>
          <w:tcPr>
            <w:tcW w:w="1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7DA24" w14:textId="77777777" w:rsidR="00022C84" w:rsidRDefault="00022C84" w:rsidP="002219B8">
            <w:r>
              <w:t xml:space="preserve"> Проведение тренировочных и спортивных мероприятий в стационарных условиях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8708B" w14:textId="77777777" w:rsidR="00022C84" w:rsidRDefault="00022C84" w:rsidP="002219B8">
            <w:pPr>
              <w:jc w:val="center"/>
            </w:pPr>
            <w:r>
              <w:t>0,53218</w:t>
            </w:r>
          </w:p>
        </w:tc>
      </w:tr>
    </w:tbl>
    <w:p w14:paraId="29806983" w14:textId="77777777" w:rsidR="00022C84" w:rsidRPr="00022C84" w:rsidRDefault="00022C84" w:rsidP="00022C84">
      <w:pPr>
        <w:tabs>
          <w:tab w:val="left" w:pos="2565"/>
        </w:tabs>
      </w:pPr>
    </w:p>
    <w:sectPr w:rsidR="00022C84" w:rsidRPr="00022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784"/>
    <w:rsid w:val="00022C84"/>
    <w:rsid w:val="00086178"/>
    <w:rsid w:val="000A7DF6"/>
    <w:rsid w:val="003B6389"/>
    <w:rsid w:val="0046531B"/>
    <w:rsid w:val="005C50E1"/>
    <w:rsid w:val="00676F89"/>
    <w:rsid w:val="00854F10"/>
    <w:rsid w:val="008B385C"/>
    <w:rsid w:val="00C07784"/>
    <w:rsid w:val="00D21443"/>
    <w:rsid w:val="00EA1BE8"/>
    <w:rsid w:val="00F56447"/>
    <w:rsid w:val="00FE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E51F"/>
  <w15:chartTrackingRefBased/>
  <w15:docId w15:val="{C80ABB65-A81E-4803-B9AD-8D0A34C6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78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78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78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7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7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78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78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78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78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7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77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77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77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77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77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77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77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77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77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07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77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077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77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077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77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C077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77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077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077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980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2025-09-09T22:38:00Z</cp:lastPrinted>
  <dcterms:created xsi:type="dcterms:W3CDTF">2025-09-01T06:51:00Z</dcterms:created>
  <dcterms:modified xsi:type="dcterms:W3CDTF">2025-09-09T22:38:00Z</dcterms:modified>
</cp:coreProperties>
</file>